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571" w:rsidRDefault="00540C1F">
      <w:pPr>
        <w:rPr>
          <w:b/>
          <w:u w:val="single"/>
        </w:rPr>
      </w:pPr>
      <w:r w:rsidRPr="00C80571">
        <w:rPr>
          <w:b/>
          <w:noProof/>
        </w:rPr>
        <w:drawing>
          <wp:inline distT="0" distB="0" distL="0" distR="0">
            <wp:extent cx="3048000" cy="1258661"/>
            <wp:effectExtent l="19050" t="0" r="0" b="0"/>
            <wp:docPr id="1" name="Picture 0" descr="invoice_header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voice_header3.tif"/>
                    <pic:cNvPicPr/>
                  </pic:nvPicPr>
                  <pic:blipFill>
                    <a:blip r:embed="rId5" cstate="print"/>
                    <a:srcRect l="6410" r="21795"/>
                    <a:stretch>
                      <a:fillRect/>
                    </a:stretch>
                  </pic:blipFill>
                  <pic:spPr>
                    <a:xfrm>
                      <a:off x="0" y="0"/>
                      <a:ext cx="3056748" cy="1262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265D" w:rsidRPr="00AC15D1" w:rsidRDefault="00A57CC1">
      <w:pPr>
        <w:rPr>
          <w:b/>
          <w:u w:val="single"/>
        </w:rPr>
      </w:pPr>
      <w:r>
        <w:rPr>
          <w:b/>
          <w:u w:val="single"/>
        </w:rPr>
        <w:t>2014</w:t>
      </w:r>
      <w:r w:rsidR="00AC15D1" w:rsidRPr="00AC15D1">
        <w:rPr>
          <w:b/>
          <w:u w:val="single"/>
        </w:rPr>
        <w:t xml:space="preserve"> </w:t>
      </w:r>
      <w:r w:rsidR="00AE14E1">
        <w:rPr>
          <w:b/>
          <w:u w:val="single"/>
        </w:rPr>
        <w:t>HOLIDAY</w:t>
      </w:r>
      <w:r w:rsidR="00AC15D1" w:rsidRPr="00AC15D1">
        <w:rPr>
          <w:b/>
          <w:u w:val="single"/>
        </w:rPr>
        <w:t xml:space="preserve"> BOOKING PROGRAM</w:t>
      </w:r>
      <w:r w:rsidR="00AE14E1">
        <w:rPr>
          <w:b/>
          <w:u w:val="single"/>
        </w:rPr>
        <w:t xml:space="preserve"> </w:t>
      </w:r>
    </w:p>
    <w:p w:rsidR="00AC15D1" w:rsidRDefault="00E77994" w:rsidP="00AC15D1">
      <w:pPr>
        <w:pStyle w:val="NoSpacing"/>
      </w:pPr>
      <w:r>
        <w:t>Dear valued Wild Eye Designs' customer,</w:t>
      </w:r>
    </w:p>
    <w:p w:rsidR="00E77994" w:rsidRDefault="00E77994" w:rsidP="00AC15D1">
      <w:pPr>
        <w:pStyle w:val="NoSpacing"/>
      </w:pPr>
    </w:p>
    <w:p w:rsidR="00E77994" w:rsidRDefault="00E77994" w:rsidP="00AC15D1">
      <w:pPr>
        <w:pStyle w:val="NoSpacing"/>
      </w:pPr>
      <w:r>
        <w:t xml:space="preserve">Thank you </w:t>
      </w:r>
      <w:r w:rsidR="00AE14E1">
        <w:t>for your interest in our new Holiday B</w:t>
      </w:r>
      <w:r>
        <w:t xml:space="preserve">ooking </w:t>
      </w:r>
      <w:r w:rsidR="00AE14E1">
        <w:t>P</w:t>
      </w:r>
      <w:r>
        <w:t>rogram. This letter will outline all the details you will need to know.</w:t>
      </w:r>
    </w:p>
    <w:p w:rsidR="00E77994" w:rsidRDefault="00E77994" w:rsidP="00AC15D1">
      <w:pPr>
        <w:pStyle w:val="NoSpacing"/>
      </w:pPr>
    </w:p>
    <w:p w:rsidR="00E77994" w:rsidRPr="00CD53F4" w:rsidRDefault="00CD53F4" w:rsidP="00AC15D1">
      <w:pPr>
        <w:pStyle w:val="NoSpacing"/>
        <w:rPr>
          <w:b/>
        </w:rPr>
      </w:pPr>
      <w:r w:rsidRPr="00CD53F4">
        <w:rPr>
          <w:b/>
        </w:rPr>
        <w:t>Your benefits:</w:t>
      </w:r>
    </w:p>
    <w:p w:rsidR="00E77994" w:rsidRDefault="00AE14E1" w:rsidP="00E77994">
      <w:pPr>
        <w:pStyle w:val="NoSpacing"/>
        <w:numPr>
          <w:ilvl w:val="0"/>
          <w:numId w:val="1"/>
        </w:numPr>
      </w:pPr>
      <w:r>
        <w:t xml:space="preserve">Net 60 </w:t>
      </w:r>
      <w:r w:rsidR="00CD53F4">
        <w:t>- extended terms, stretch your payables!</w:t>
      </w:r>
    </w:p>
    <w:p w:rsidR="00AE14E1" w:rsidRDefault="00CD53F4" w:rsidP="00E77994">
      <w:pPr>
        <w:pStyle w:val="NoSpacing"/>
        <w:numPr>
          <w:ilvl w:val="0"/>
          <w:numId w:val="1"/>
        </w:numPr>
      </w:pPr>
      <w:r>
        <w:t>5% Freight Cap - save money!</w:t>
      </w:r>
    </w:p>
    <w:p w:rsidR="00E77994" w:rsidRDefault="00E77994" w:rsidP="00E77994">
      <w:pPr>
        <w:pStyle w:val="NoSpacing"/>
        <w:numPr>
          <w:ilvl w:val="0"/>
          <w:numId w:val="1"/>
        </w:numPr>
      </w:pPr>
      <w:r>
        <w:t>First priority for stock availability</w:t>
      </w:r>
      <w:r w:rsidR="00CD53F4">
        <w:t xml:space="preserve"> - plan ahead!</w:t>
      </w:r>
    </w:p>
    <w:p w:rsidR="00E77994" w:rsidRDefault="00E77994" w:rsidP="00E77994">
      <w:pPr>
        <w:pStyle w:val="NoSpacing"/>
      </w:pPr>
    </w:p>
    <w:p w:rsidR="00E77994" w:rsidRPr="007E65D5" w:rsidRDefault="007E65D5" w:rsidP="00E77994">
      <w:pPr>
        <w:pStyle w:val="NoSpacing"/>
        <w:rPr>
          <w:b/>
        </w:rPr>
      </w:pPr>
      <w:r>
        <w:rPr>
          <w:b/>
        </w:rPr>
        <w:t>How the program works:</w:t>
      </w:r>
    </w:p>
    <w:p w:rsidR="00E77994" w:rsidRDefault="00E77994" w:rsidP="00E77994">
      <w:pPr>
        <w:pStyle w:val="NoSpacing"/>
        <w:numPr>
          <w:ilvl w:val="0"/>
          <w:numId w:val="2"/>
        </w:numPr>
      </w:pPr>
      <w:r>
        <w:t xml:space="preserve">Place your order by </w:t>
      </w:r>
      <w:r w:rsidR="00AE14E1">
        <w:rPr>
          <w:u w:val="single"/>
        </w:rPr>
        <w:t>July 15</w:t>
      </w:r>
      <w:r w:rsidRPr="00123FF9">
        <w:rPr>
          <w:u w:val="single"/>
        </w:rPr>
        <w:t xml:space="preserve">, </w:t>
      </w:r>
      <w:r w:rsidR="00A57CC1">
        <w:rPr>
          <w:u w:val="single"/>
        </w:rPr>
        <w:t>2014</w:t>
      </w:r>
      <w:r w:rsidR="00AE14E1">
        <w:t>.</w:t>
      </w:r>
    </w:p>
    <w:p w:rsidR="00123FF9" w:rsidRDefault="00AE14E1" w:rsidP="00AE14E1">
      <w:pPr>
        <w:pStyle w:val="NoSpacing"/>
        <w:numPr>
          <w:ilvl w:val="0"/>
          <w:numId w:val="2"/>
        </w:numPr>
      </w:pPr>
      <w:r>
        <w:t>When submitting your order, you must state that you wish to participate in the Holiday Booking Program. In addition, o</w:t>
      </w:r>
      <w:r w:rsidR="00123FF9">
        <w:t>rders must be signed</w:t>
      </w:r>
      <w:r>
        <w:t xml:space="preserve"> or confirmed via email by an authorized buyer.</w:t>
      </w:r>
    </w:p>
    <w:p w:rsidR="003A5537" w:rsidRDefault="003A5537" w:rsidP="00AE14E1">
      <w:pPr>
        <w:pStyle w:val="NoSpacing"/>
        <w:numPr>
          <w:ilvl w:val="0"/>
          <w:numId w:val="2"/>
        </w:numPr>
      </w:pPr>
      <w:r>
        <w:t xml:space="preserve">You are required to provide either a post-dated check (60 days from requested start ship date) or a credit card on file. </w:t>
      </w:r>
    </w:p>
    <w:p w:rsidR="00E77994" w:rsidRDefault="003A5537" w:rsidP="00E77994">
      <w:pPr>
        <w:pStyle w:val="NoSpacing"/>
        <w:numPr>
          <w:ilvl w:val="0"/>
          <w:numId w:val="2"/>
        </w:numPr>
      </w:pPr>
      <w:r>
        <w:t xml:space="preserve">Start ship </w:t>
      </w:r>
      <w:r w:rsidR="00AE14E1">
        <w:t xml:space="preserve">between October 1, </w:t>
      </w:r>
      <w:r w:rsidR="00A57CC1">
        <w:t>2014</w:t>
      </w:r>
      <w:r w:rsidR="00AE14E1">
        <w:t xml:space="preserve"> and November 15, </w:t>
      </w:r>
      <w:r w:rsidR="00A57CC1">
        <w:t>2014</w:t>
      </w:r>
      <w:r w:rsidR="00AE14E1">
        <w:t xml:space="preserve">. If no ship date is specified for Holiday Booking orders, we will ship as close to October 1, </w:t>
      </w:r>
      <w:r w:rsidR="00A57CC1">
        <w:t>2014</w:t>
      </w:r>
      <w:r w:rsidR="00AE14E1">
        <w:t xml:space="preserve"> as possible. </w:t>
      </w:r>
    </w:p>
    <w:p w:rsidR="00E77994" w:rsidRDefault="00E77994" w:rsidP="00E77994">
      <w:pPr>
        <w:pStyle w:val="NoSpacing"/>
      </w:pPr>
    </w:p>
    <w:p w:rsidR="00E77994" w:rsidRDefault="00E77994" w:rsidP="00A84FD3">
      <w:pPr>
        <w:pStyle w:val="NoSpacing"/>
        <w:rPr>
          <w:b/>
        </w:rPr>
      </w:pPr>
      <w:r>
        <w:rPr>
          <w:b/>
        </w:rPr>
        <w:t>Rules &amp; Regulations</w:t>
      </w:r>
    </w:p>
    <w:p w:rsidR="00A84FD3" w:rsidRDefault="00A84FD3" w:rsidP="00A84FD3">
      <w:pPr>
        <w:pStyle w:val="NoSpacing"/>
        <w:numPr>
          <w:ilvl w:val="0"/>
          <w:numId w:val="4"/>
        </w:numPr>
      </w:pPr>
      <w:r>
        <w:t xml:space="preserve">Minimum order amount to qualify is $1,000 </w:t>
      </w:r>
      <w:r w:rsidR="00C80571">
        <w:t xml:space="preserve">USD </w:t>
      </w:r>
      <w:r>
        <w:t xml:space="preserve">before shipping charges and discounts. </w:t>
      </w:r>
    </w:p>
    <w:p w:rsidR="00A84FD3" w:rsidRDefault="00A84FD3" w:rsidP="00A84FD3">
      <w:pPr>
        <w:pStyle w:val="NoSpacing"/>
        <w:numPr>
          <w:ilvl w:val="0"/>
          <w:numId w:val="4"/>
        </w:numPr>
      </w:pPr>
      <w:r>
        <w:t xml:space="preserve">You must be approved for net terms, be in good standing and have at least $1,000 in available credit with us to qualify for our </w:t>
      </w:r>
      <w:r w:rsidR="00CD53F4">
        <w:t>Holiday</w:t>
      </w:r>
      <w:r>
        <w:t xml:space="preserve"> Booking Program.  </w:t>
      </w:r>
    </w:p>
    <w:p w:rsidR="00A84FD3" w:rsidRDefault="00A84FD3" w:rsidP="00A84FD3">
      <w:pPr>
        <w:pStyle w:val="NoSpacing"/>
        <w:numPr>
          <w:ilvl w:val="0"/>
          <w:numId w:val="4"/>
        </w:numPr>
      </w:pPr>
      <w:r>
        <w:t xml:space="preserve">You can cancel or modify your order up until </w:t>
      </w:r>
      <w:r w:rsidR="00AE14E1">
        <w:t>11:59 PM July 15</w:t>
      </w:r>
      <w:r>
        <w:t xml:space="preserve">, </w:t>
      </w:r>
      <w:r w:rsidR="00A57CC1">
        <w:t>2014</w:t>
      </w:r>
      <w:r>
        <w:t>. Any modifications or changes after that date will not be accepted.</w:t>
      </w:r>
      <w:r w:rsidR="00123FF9">
        <w:t xml:space="preserve"> </w:t>
      </w:r>
    </w:p>
    <w:p w:rsidR="00123FF9" w:rsidRDefault="00A84FD3" w:rsidP="00A84FD3">
      <w:pPr>
        <w:pStyle w:val="NoSpacing"/>
        <w:numPr>
          <w:ilvl w:val="0"/>
          <w:numId w:val="4"/>
        </w:numPr>
      </w:pPr>
      <w:r>
        <w:t xml:space="preserve">Your items will ship as soon as available from the start-ship date. </w:t>
      </w:r>
      <w:r w:rsidR="00CD53F4">
        <w:t>You m</w:t>
      </w:r>
      <w:r w:rsidR="00502A79">
        <w:t xml:space="preserve">ay include a cancel date of no </w:t>
      </w:r>
      <w:r w:rsidR="00CD53F4">
        <w:t xml:space="preserve">earlier than November 15, 2014. </w:t>
      </w:r>
      <w:r w:rsidR="00123FF9" w:rsidRPr="00CD53F4">
        <w:rPr>
          <w:u w:val="single"/>
        </w:rPr>
        <w:t>Your total shipping charges are not affected by backorders.</w:t>
      </w:r>
      <w:r w:rsidR="00123FF9">
        <w:t xml:space="preserve"> </w:t>
      </w:r>
      <w:r w:rsidR="003A5537">
        <w:t xml:space="preserve"> Priority stock does not guarantee product will be in stock during delivery window. </w:t>
      </w:r>
    </w:p>
    <w:p w:rsidR="00123FF9" w:rsidRDefault="00A84FD3" w:rsidP="00123FF9">
      <w:pPr>
        <w:pStyle w:val="NoSpacing"/>
        <w:numPr>
          <w:ilvl w:val="0"/>
          <w:numId w:val="4"/>
        </w:numPr>
      </w:pPr>
      <w:r>
        <w:t>Any special shipping instructions must be noted when placing the order. We will do our best to meet your needs.</w:t>
      </w:r>
      <w:r w:rsidR="00CD53F4">
        <w:t xml:space="preserve"> </w:t>
      </w:r>
    </w:p>
    <w:p w:rsidR="00540C1F" w:rsidRDefault="00540C1F" w:rsidP="00540C1F">
      <w:pPr>
        <w:pStyle w:val="NoSpacing"/>
        <w:ind w:left="720"/>
      </w:pPr>
    </w:p>
    <w:p w:rsidR="00540C1F" w:rsidRDefault="00540C1F" w:rsidP="00123FF9">
      <w:pPr>
        <w:pStyle w:val="NoSpacing"/>
      </w:pPr>
      <w:r>
        <w:t xml:space="preserve">Thanks again for your interest in our brand new </w:t>
      </w:r>
      <w:r w:rsidR="00AE14E1">
        <w:rPr>
          <w:b/>
        </w:rPr>
        <w:t>HOLIDAY</w:t>
      </w:r>
      <w:r w:rsidRPr="00540C1F">
        <w:rPr>
          <w:b/>
        </w:rPr>
        <w:t xml:space="preserve"> BOOKING PROGRAM</w:t>
      </w:r>
      <w:r>
        <w:t>. We look forward to working with you to make it a super successful year!</w:t>
      </w:r>
    </w:p>
    <w:p w:rsidR="00540C1F" w:rsidRDefault="00540C1F" w:rsidP="00123FF9">
      <w:pPr>
        <w:pStyle w:val="NoSpacing"/>
      </w:pPr>
    </w:p>
    <w:p w:rsidR="00AE14E1" w:rsidRDefault="00AE14E1" w:rsidP="00123FF9">
      <w:pPr>
        <w:pStyle w:val="NoSpacing"/>
      </w:pPr>
      <w:r>
        <w:t>Sincerely,</w:t>
      </w:r>
    </w:p>
    <w:p w:rsidR="00AE14E1" w:rsidRDefault="00AE14E1" w:rsidP="00123FF9">
      <w:pPr>
        <w:pStyle w:val="NoSpacing"/>
      </w:pPr>
    </w:p>
    <w:p w:rsidR="00AE14E1" w:rsidRDefault="00AE14E1" w:rsidP="00123FF9">
      <w:pPr>
        <w:pStyle w:val="NoSpacing"/>
      </w:pPr>
    </w:p>
    <w:p w:rsidR="00AE14E1" w:rsidRDefault="005156CC" w:rsidP="00123FF9">
      <w:pPr>
        <w:pStyle w:val="NoSpacing"/>
      </w:pPr>
      <w:r>
        <w:t>Wild Eye Designs</w:t>
      </w:r>
      <w:r w:rsidR="00AE14E1">
        <w:t xml:space="preserve"> | </w:t>
      </w:r>
      <w:r>
        <w:t>Customer Service</w:t>
      </w:r>
    </w:p>
    <w:p w:rsidR="00AE14E1" w:rsidRDefault="00AE14E1" w:rsidP="00123FF9">
      <w:pPr>
        <w:pStyle w:val="NoSpacing"/>
      </w:pPr>
      <w:r>
        <w:t xml:space="preserve">E | </w:t>
      </w:r>
      <w:r w:rsidR="005156CC">
        <w:t>sales</w:t>
      </w:r>
      <w:r>
        <w:t>@wildeyedesigns.com</w:t>
      </w:r>
    </w:p>
    <w:p w:rsidR="00AE14E1" w:rsidRDefault="00AE14E1" w:rsidP="00123FF9">
      <w:pPr>
        <w:pStyle w:val="NoSpacing"/>
      </w:pPr>
      <w:r>
        <w:t>T | 800-824-0496</w:t>
      </w:r>
    </w:p>
    <w:p w:rsidR="00AE14E1" w:rsidRDefault="00AE14E1" w:rsidP="00123FF9">
      <w:pPr>
        <w:pStyle w:val="NoSpacing"/>
      </w:pPr>
      <w:r>
        <w:t>F | 800-428-0520</w:t>
      </w:r>
    </w:p>
    <w:sectPr w:rsidR="00AE14E1" w:rsidSect="00C80571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667C"/>
    <w:multiLevelType w:val="hybridMultilevel"/>
    <w:tmpl w:val="ED2A2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C40DD"/>
    <w:multiLevelType w:val="hybridMultilevel"/>
    <w:tmpl w:val="36026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A79EF"/>
    <w:multiLevelType w:val="hybridMultilevel"/>
    <w:tmpl w:val="2D767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82092A"/>
    <w:multiLevelType w:val="hybridMultilevel"/>
    <w:tmpl w:val="99003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224CA5"/>
    <w:multiLevelType w:val="hybridMultilevel"/>
    <w:tmpl w:val="3CEA7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15D1"/>
    <w:rsid w:val="00023D07"/>
    <w:rsid w:val="00024767"/>
    <w:rsid w:val="00051283"/>
    <w:rsid w:val="000A26EA"/>
    <w:rsid w:val="000B5FCC"/>
    <w:rsid w:val="001202D9"/>
    <w:rsid w:val="00123FF9"/>
    <w:rsid w:val="001246C7"/>
    <w:rsid w:val="001341A6"/>
    <w:rsid w:val="0016265D"/>
    <w:rsid w:val="0016403A"/>
    <w:rsid w:val="00191D37"/>
    <w:rsid w:val="00192E1F"/>
    <w:rsid w:val="001A5E16"/>
    <w:rsid w:val="001B1512"/>
    <w:rsid w:val="001B4F41"/>
    <w:rsid w:val="001C3F7C"/>
    <w:rsid w:val="001D60FC"/>
    <w:rsid w:val="001E3AFF"/>
    <w:rsid w:val="001E631C"/>
    <w:rsid w:val="00210B40"/>
    <w:rsid w:val="002111E8"/>
    <w:rsid w:val="00244BCE"/>
    <w:rsid w:val="00261567"/>
    <w:rsid w:val="002A7DC4"/>
    <w:rsid w:val="002B568B"/>
    <w:rsid w:val="002C06F3"/>
    <w:rsid w:val="002D580C"/>
    <w:rsid w:val="002E521C"/>
    <w:rsid w:val="00310376"/>
    <w:rsid w:val="00332A06"/>
    <w:rsid w:val="00343D1B"/>
    <w:rsid w:val="00373D2B"/>
    <w:rsid w:val="00383CC4"/>
    <w:rsid w:val="00386358"/>
    <w:rsid w:val="00396DAB"/>
    <w:rsid w:val="003A5537"/>
    <w:rsid w:val="003A59A3"/>
    <w:rsid w:val="003B785F"/>
    <w:rsid w:val="003C58AA"/>
    <w:rsid w:val="003F2F22"/>
    <w:rsid w:val="004054C2"/>
    <w:rsid w:val="004114BA"/>
    <w:rsid w:val="00413A96"/>
    <w:rsid w:val="004171F6"/>
    <w:rsid w:val="00425F2C"/>
    <w:rsid w:val="00432DDE"/>
    <w:rsid w:val="00460FC6"/>
    <w:rsid w:val="0046576C"/>
    <w:rsid w:val="00466C89"/>
    <w:rsid w:val="004A36F0"/>
    <w:rsid w:val="004D41C9"/>
    <w:rsid w:val="004F4F9A"/>
    <w:rsid w:val="00502A79"/>
    <w:rsid w:val="0050536A"/>
    <w:rsid w:val="005156CC"/>
    <w:rsid w:val="00525852"/>
    <w:rsid w:val="00534CFE"/>
    <w:rsid w:val="005363D9"/>
    <w:rsid w:val="00540C1F"/>
    <w:rsid w:val="00540D5A"/>
    <w:rsid w:val="00544D42"/>
    <w:rsid w:val="005507DB"/>
    <w:rsid w:val="00550E4B"/>
    <w:rsid w:val="00552C3D"/>
    <w:rsid w:val="00556063"/>
    <w:rsid w:val="0056743D"/>
    <w:rsid w:val="005715C3"/>
    <w:rsid w:val="005862C1"/>
    <w:rsid w:val="00587673"/>
    <w:rsid w:val="005A682C"/>
    <w:rsid w:val="005D5C69"/>
    <w:rsid w:val="005E33D1"/>
    <w:rsid w:val="00602B4E"/>
    <w:rsid w:val="00623926"/>
    <w:rsid w:val="00653C75"/>
    <w:rsid w:val="00654535"/>
    <w:rsid w:val="00662A11"/>
    <w:rsid w:val="00670024"/>
    <w:rsid w:val="00675565"/>
    <w:rsid w:val="00686DAA"/>
    <w:rsid w:val="006B1BFD"/>
    <w:rsid w:val="006C2F8C"/>
    <w:rsid w:val="006D14B8"/>
    <w:rsid w:val="006E7535"/>
    <w:rsid w:val="006F548A"/>
    <w:rsid w:val="00702BDF"/>
    <w:rsid w:val="007279DE"/>
    <w:rsid w:val="00743DDC"/>
    <w:rsid w:val="0075026C"/>
    <w:rsid w:val="00753E3C"/>
    <w:rsid w:val="007B7AC7"/>
    <w:rsid w:val="007B7EEF"/>
    <w:rsid w:val="007C1EF9"/>
    <w:rsid w:val="007C74F1"/>
    <w:rsid w:val="007E65D5"/>
    <w:rsid w:val="007F27ED"/>
    <w:rsid w:val="00806486"/>
    <w:rsid w:val="00810F0A"/>
    <w:rsid w:val="008217FB"/>
    <w:rsid w:val="00822BFC"/>
    <w:rsid w:val="00824337"/>
    <w:rsid w:val="00827F5F"/>
    <w:rsid w:val="0084404F"/>
    <w:rsid w:val="00882DCC"/>
    <w:rsid w:val="00895AAA"/>
    <w:rsid w:val="008B66D4"/>
    <w:rsid w:val="008E3965"/>
    <w:rsid w:val="008E5B9A"/>
    <w:rsid w:val="008F4FB8"/>
    <w:rsid w:val="00901C31"/>
    <w:rsid w:val="009172A9"/>
    <w:rsid w:val="009174C0"/>
    <w:rsid w:val="009308DD"/>
    <w:rsid w:val="00935435"/>
    <w:rsid w:val="0094570F"/>
    <w:rsid w:val="00950E62"/>
    <w:rsid w:val="00961791"/>
    <w:rsid w:val="0096518B"/>
    <w:rsid w:val="009939DB"/>
    <w:rsid w:val="009D1815"/>
    <w:rsid w:val="00A1231B"/>
    <w:rsid w:val="00A14D31"/>
    <w:rsid w:val="00A16844"/>
    <w:rsid w:val="00A22308"/>
    <w:rsid w:val="00A33FD6"/>
    <w:rsid w:val="00A43541"/>
    <w:rsid w:val="00A50FD6"/>
    <w:rsid w:val="00A5239E"/>
    <w:rsid w:val="00A57CC1"/>
    <w:rsid w:val="00A72BB6"/>
    <w:rsid w:val="00A752E9"/>
    <w:rsid w:val="00A84FD3"/>
    <w:rsid w:val="00A94680"/>
    <w:rsid w:val="00AA20B1"/>
    <w:rsid w:val="00AA7F49"/>
    <w:rsid w:val="00AC15D1"/>
    <w:rsid w:val="00AE14E1"/>
    <w:rsid w:val="00AF4565"/>
    <w:rsid w:val="00AF664A"/>
    <w:rsid w:val="00B0387A"/>
    <w:rsid w:val="00B03CE8"/>
    <w:rsid w:val="00B04E04"/>
    <w:rsid w:val="00B0560C"/>
    <w:rsid w:val="00B24858"/>
    <w:rsid w:val="00B302F2"/>
    <w:rsid w:val="00B3060B"/>
    <w:rsid w:val="00B42566"/>
    <w:rsid w:val="00B4783C"/>
    <w:rsid w:val="00B513AF"/>
    <w:rsid w:val="00B60646"/>
    <w:rsid w:val="00B67D3C"/>
    <w:rsid w:val="00BA665A"/>
    <w:rsid w:val="00BB476C"/>
    <w:rsid w:val="00BC0C8D"/>
    <w:rsid w:val="00BC2400"/>
    <w:rsid w:val="00BC41A9"/>
    <w:rsid w:val="00BD6665"/>
    <w:rsid w:val="00BE7737"/>
    <w:rsid w:val="00C013D4"/>
    <w:rsid w:val="00C2345B"/>
    <w:rsid w:val="00C24430"/>
    <w:rsid w:val="00C3002C"/>
    <w:rsid w:val="00C3055E"/>
    <w:rsid w:val="00C3411E"/>
    <w:rsid w:val="00C36508"/>
    <w:rsid w:val="00C369CD"/>
    <w:rsid w:val="00C411D7"/>
    <w:rsid w:val="00C7082E"/>
    <w:rsid w:val="00C80571"/>
    <w:rsid w:val="00C85AA5"/>
    <w:rsid w:val="00CC74AD"/>
    <w:rsid w:val="00CD53F4"/>
    <w:rsid w:val="00D21F02"/>
    <w:rsid w:val="00D32D86"/>
    <w:rsid w:val="00D412BF"/>
    <w:rsid w:val="00D65A5B"/>
    <w:rsid w:val="00DA65C3"/>
    <w:rsid w:val="00DB1643"/>
    <w:rsid w:val="00DB2920"/>
    <w:rsid w:val="00DC17A5"/>
    <w:rsid w:val="00DD2446"/>
    <w:rsid w:val="00DD591E"/>
    <w:rsid w:val="00DD7F5B"/>
    <w:rsid w:val="00DE1EBE"/>
    <w:rsid w:val="00DE2B4E"/>
    <w:rsid w:val="00DF44FA"/>
    <w:rsid w:val="00E40D1A"/>
    <w:rsid w:val="00E4489D"/>
    <w:rsid w:val="00E55B6A"/>
    <w:rsid w:val="00E6453A"/>
    <w:rsid w:val="00E77994"/>
    <w:rsid w:val="00E8034C"/>
    <w:rsid w:val="00E93D02"/>
    <w:rsid w:val="00EC496C"/>
    <w:rsid w:val="00F10409"/>
    <w:rsid w:val="00F25081"/>
    <w:rsid w:val="00F27157"/>
    <w:rsid w:val="00F41665"/>
    <w:rsid w:val="00F50D6A"/>
    <w:rsid w:val="00F54105"/>
    <w:rsid w:val="00F54F5D"/>
    <w:rsid w:val="00F60247"/>
    <w:rsid w:val="00F7179A"/>
    <w:rsid w:val="00F73FEF"/>
    <w:rsid w:val="00F81413"/>
    <w:rsid w:val="00F927A1"/>
    <w:rsid w:val="00FB053D"/>
    <w:rsid w:val="00FC700B"/>
    <w:rsid w:val="00FD037D"/>
    <w:rsid w:val="00FE5FE5"/>
    <w:rsid w:val="00FF4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6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15D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C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Wild Eye Designs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Client</cp:lastModifiedBy>
  <cp:revision>5</cp:revision>
  <cp:lastPrinted>2013-06-11T20:22:00Z</cp:lastPrinted>
  <dcterms:created xsi:type="dcterms:W3CDTF">2014-02-24T18:46:00Z</dcterms:created>
  <dcterms:modified xsi:type="dcterms:W3CDTF">2014-05-30T21:19:00Z</dcterms:modified>
</cp:coreProperties>
</file>